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069E7" w14:textId="77777777" w:rsidR="009F554E" w:rsidRPr="000343B7" w:rsidRDefault="009F554E" w:rsidP="009F554E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shd w:val="clear" w:color="auto" w:fill="FFFFFF"/>
        </w:rPr>
      </w:pPr>
      <w:r w:rsidRPr="00613C1A">
        <w:rPr>
          <w:noProof/>
        </w:rPr>
        <w:drawing>
          <wp:inline distT="0" distB="0" distL="0" distR="0" wp14:anchorId="7B5DD69D" wp14:editId="59FF40D1">
            <wp:extent cx="3063240" cy="990600"/>
            <wp:effectExtent l="0" t="0" r="3810" b="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B830F" w14:textId="77777777" w:rsidR="009F554E" w:rsidRPr="000343B7" w:rsidRDefault="009F554E" w:rsidP="009F554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  <w:t>Edward Jimenez </w:t>
      </w:r>
      <w:r w:rsidRPr="0003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│ </w:t>
      </w:r>
      <w:r w:rsidRPr="000343B7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  <w:t>Manager</w:t>
      </w:r>
    </w:p>
    <w:p w14:paraId="778F9C81" w14:textId="77777777" w:rsidR="009F554E" w:rsidRPr="000343B7" w:rsidRDefault="009F554E" w:rsidP="009F554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</w:rPr>
        <w:t>Edward Jimenez Tax &amp; Immigration Services</w:t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sz w:val="24"/>
          <w:szCs w:val="24"/>
        </w:rPr>
        <w:t>│ </w:t>
      </w: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 xml:space="preserve">510 Westfield Av 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│ </w:t>
      </w:r>
      <w:r w:rsidRPr="000343B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Elizabeth, NJ 07208</w:t>
      </w:r>
      <w:r w:rsidRPr="000343B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Direct:</w:t>
      </w:r>
      <w:r w:rsidRPr="000343B7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908-352-5000</w:t>
      </w:r>
      <w:r w:rsidRPr="000343B7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sz w:val="24"/>
          <w:szCs w:val="24"/>
        </w:rPr>
        <w:t>│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Mobile: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908-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662-4688</w:t>
      </w:r>
      <w:r w:rsidRPr="000343B7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│Web: </w:t>
      </w:r>
      <w:r w:rsidRPr="000343B7">
        <w:rPr>
          <w:rFonts w:ascii="Times New Roman" w:eastAsia="Times New Roman" w:hAnsi="Times New Roman" w:cs="Times New Roman"/>
          <w:b/>
          <w:color w:val="38761D"/>
          <w:sz w:val="24"/>
          <w:szCs w:val="24"/>
        </w:rPr>
        <w:t>www.ejtaximmigration.com</w:t>
      </w:r>
      <w:r w:rsidRPr="000343B7">
        <w:rPr>
          <w:rFonts w:ascii="Times New Roman" w:eastAsia="Times New Roman" w:hAnsi="Times New Roman" w:cs="Times New Roman"/>
          <w:color w:val="38761D"/>
          <w:sz w:val="24"/>
          <w:szCs w:val="24"/>
        </w:rPr>
        <w:t xml:space="preserve"> </w:t>
      </w:r>
    </w:p>
    <w:p w14:paraId="5B73FAB2" w14:textId="77777777" w:rsidR="009F554E" w:rsidRPr="000343B7" w:rsidRDefault="009F554E" w:rsidP="009F554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</w:t>
      </w:r>
      <w:r w:rsidRPr="000343B7">
        <w:rPr>
          <w:rFonts w:ascii="Times New Roman" w:eastAsia="Times New Roman" w:hAnsi="Times New Roman" w:cs="Times New Roman"/>
          <w:color w:val="CC0000"/>
          <w:sz w:val="24"/>
          <w:szCs w:val="24"/>
        </w:rPr>
        <w:t> </w:t>
      </w:r>
      <w:hyperlink r:id="rId6" w:tgtFrame="_blank" w:history="1">
        <w:r w:rsidRPr="000343B7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</w:rPr>
          <w:t>E</w:t>
        </w:r>
      </w:hyperlink>
      <w:r w:rsidRPr="000343B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dward.Jimenez@tax</w:t>
      </w:r>
      <w:hyperlink r:id="rId7" w:tgtFrame="_blank" w:history="1">
        <w:r w:rsidRPr="000343B7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</w:rPr>
          <w:t>immigration.com</w:t>
        </w:r>
      </w:hyperlink>
      <w:r w:rsidRPr="000343B7">
        <w:rPr>
          <w:rFonts w:ascii="Times New Roman" w:eastAsia="Times New Roman" w:hAnsi="Times New Roman" w:cs="Times New Roman"/>
          <w:bCs/>
          <w:sz w:val="24"/>
          <w:szCs w:val="24"/>
        </w:rPr>
        <w:t xml:space="preserve"> │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Fax: 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908-352-8000 </w:t>
      </w:r>
    </w:p>
    <w:p w14:paraId="0B6565FE" w14:textId="77777777" w:rsidR="009F554E" w:rsidRPr="000343B7" w:rsidRDefault="009F554E" w:rsidP="009F554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FF0000"/>
          <w:sz w:val="32"/>
          <w:szCs w:val="32"/>
        </w:rPr>
      </w:pPr>
      <w:r w:rsidRPr="000343B7">
        <w:rPr>
          <w:rFonts w:ascii="Calibri" w:eastAsia="Times New Roman" w:hAnsi="Calibri" w:cs="Calibri"/>
          <w:color w:val="FF0000"/>
        </w:rPr>
        <w:t> </w:t>
      </w:r>
    </w:p>
    <w:p w14:paraId="4C068742" w14:textId="77777777" w:rsidR="009F554E" w:rsidRPr="00B72484" w:rsidRDefault="009F554E" w:rsidP="009F55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s-EC"/>
        </w:rPr>
      </w:pPr>
      <w:r w:rsidRPr="00B72484">
        <w:rPr>
          <w:rFonts w:ascii="Times New Roman" w:eastAsia="Calibri" w:hAnsi="Times New Roman" w:cs="Times New Roman"/>
          <w:b/>
          <w:sz w:val="32"/>
          <w:szCs w:val="32"/>
          <w:highlight w:val="lightGray"/>
          <w:lang w:val="es-EC"/>
        </w:rPr>
        <w:t xml:space="preserve">DOCUMENTOS QUE SE NECESITAN PARA LA APLICACION </w:t>
      </w:r>
      <w:r w:rsidRPr="00064715">
        <w:rPr>
          <w:rFonts w:ascii="Times New Roman" w:eastAsia="Calibri" w:hAnsi="Times New Roman" w:cs="Times New Roman"/>
          <w:b/>
          <w:sz w:val="32"/>
          <w:szCs w:val="32"/>
          <w:highlight w:val="lightGray"/>
          <w:lang w:val="es-EC"/>
        </w:rPr>
        <w:t>PARA  HIJOS / HIJAS</w:t>
      </w:r>
    </w:p>
    <w:p w14:paraId="317FBB7B" w14:textId="77777777" w:rsidR="009F554E" w:rsidRPr="004C02EA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  <w:lang w:val="es-EC"/>
        </w:rPr>
      </w:pPr>
      <w:r w:rsidRPr="004C02EA">
        <w:rPr>
          <w:rFonts w:ascii="Times New Roman" w:eastAsia="Calibri" w:hAnsi="Times New Roman" w:cs="Times New Roman"/>
          <w:b/>
          <w:sz w:val="28"/>
          <w:szCs w:val="28"/>
          <w:u w:val="single"/>
          <w:lang w:val="es-EC"/>
        </w:rPr>
        <w:t>I-130 FORMULARIO</w:t>
      </w:r>
    </w:p>
    <w:p w14:paraId="0C48229F" w14:textId="77777777" w:rsidR="009F554E" w:rsidRPr="00B72484" w:rsidRDefault="009F554E" w:rsidP="009F554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highlight w:val="yellow"/>
          <w:lang w:val="es-EC"/>
        </w:rPr>
      </w:pPr>
    </w:p>
    <w:p w14:paraId="4664E56F" w14:textId="77777777" w:rsidR="009F554E" w:rsidRPr="00B72484" w:rsidRDefault="009F554E" w:rsidP="009F554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es-EC"/>
        </w:rPr>
      </w:pPr>
      <w:r w:rsidRPr="00B72484">
        <w:rPr>
          <w:rFonts w:ascii="Times New Roman" w:eastAsia="Calibri" w:hAnsi="Times New Roman" w:cs="Times New Roman"/>
          <w:b/>
          <w:sz w:val="36"/>
          <w:szCs w:val="36"/>
          <w:highlight w:val="yellow"/>
          <w:lang w:val="es-EC"/>
        </w:rPr>
        <w:t xml:space="preserve">Para Perdir </w:t>
      </w:r>
      <w:r>
        <w:rPr>
          <w:rFonts w:ascii="Times New Roman" w:eastAsia="Calibri" w:hAnsi="Times New Roman" w:cs="Times New Roman"/>
          <w:b/>
          <w:sz w:val="36"/>
          <w:szCs w:val="36"/>
          <w:highlight w:val="yellow"/>
          <w:lang w:val="es-EC"/>
        </w:rPr>
        <w:t xml:space="preserve">a los hijos / hijas </w:t>
      </w:r>
      <w:r w:rsidRPr="00B72484">
        <w:rPr>
          <w:rFonts w:ascii="Times New Roman" w:eastAsia="Calibri" w:hAnsi="Times New Roman" w:cs="Times New Roman"/>
          <w:b/>
          <w:sz w:val="36"/>
          <w:szCs w:val="36"/>
          <w:highlight w:val="yellow"/>
          <w:lang w:val="es-EC"/>
        </w:rPr>
        <w:t>se Necesitas los Siguientes Documentos:</w:t>
      </w:r>
    </w:p>
    <w:p w14:paraId="27C2AB97" w14:textId="77777777" w:rsidR="009F554E" w:rsidRPr="000343B7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343B7">
        <w:rPr>
          <w:rFonts w:ascii="Times New Roman" w:eastAsia="Calibri" w:hAnsi="Times New Roman" w:cs="Times New Roman"/>
          <w:b/>
          <w:sz w:val="24"/>
          <w:szCs w:val="24"/>
        </w:rPr>
        <w:t>Copia del pasaporte del peticionario</w:t>
      </w:r>
    </w:p>
    <w:p w14:paraId="723D98A5" w14:textId="76DB8F3B" w:rsidR="009F554E" w:rsidRPr="000343B7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343B7">
        <w:rPr>
          <w:rFonts w:ascii="Times New Roman" w:eastAsia="Calibri" w:hAnsi="Times New Roman" w:cs="Times New Roman"/>
          <w:b/>
          <w:sz w:val="24"/>
          <w:szCs w:val="24"/>
        </w:rPr>
        <w:t>Copia de ciudadania</w:t>
      </w:r>
      <w:r w:rsidR="00C85F5E">
        <w:rPr>
          <w:rFonts w:ascii="Times New Roman" w:eastAsia="Calibri" w:hAnsi="Times New Roman" w:cs="Times New Roman"/>
          <w:b/>
          <w:sz w:val="24"/>
          <w:szCs w:val="24"/>
        </w:rPr>
        <w:t xml:space="preserve">/Copia de Green card </w:t>
      </w:r>
    </w:p>
    <w:p w14:paraId="4015D526" w14:textId="481C12C3" w:rsidR="009F554E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343B7">
        <w:rPr>
          <w:rFonts w:ascii="Times New Roman" w:eastAsia="Calibri" w:hAnsi="Times New Roman" w:cs="Times New Roman"/>
          <w:b/>
          <w:sz w:val="24"/>
          <w:szCs w:val="24"/>
        </w:rPr>
        <w:t>Copia de social security</w:t>
      </w:r>
    </w:p>
    <w:p w14:paraId="78088C7E" w14:textId="1FB21700" w:rsidR="00064715" w:rsidRPr="000343B7" w:rsidRDefault="00064715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COPIA DE LA RESIDENCIASI ES RESIDENTE Y PEDIRAS HIJOS NO CASADO.</w:t>
      </w:r>
    </w:p>
    <w:p w14:paraId="209ED92A" w14:textId="77777777" w:rsidR="009F554E" w:rsidRPr="00B72484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Copia del acta de Nacimiento 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inextensa 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del 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aplicante donde muestra el nombre de ambos padres </w:t>
      </w:r>
    </w:p>
    <w:p w14:paraId="08FDE93E" w14:textId="77777777" w:rsidR="009F554E" w:rsidRPr="00B72484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COPIA DEL REGISTRO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CIVIL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/ ACTA DE NACIMIENTO INEXTENSA 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DE LOS APLICANTE</w:t>
      </w:r>
    </w:p>
    <w:p w14:paraId="0FE99FDB" w14:textId="77777777" w:rsidR="009F554E" w:rsidRPr="00B72484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ACTA DE MATRIMONIO SIN SON CASADO </w:t>
      </w:r>
    </w:p>
    <w:p w14:paraId="10A64E1B" w14:textId="77777777" w:rsidR="009F554E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ACTA MATRIMONIO DEL PETICIONARIO </w:t>
      </w:r>
    </w:p>
    <w:p w14:paraId="570F2877" w14:textId="796F910A" w:rsidR="009F554E" w:rsidRPr="0052524C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52524C">
        <w:rPr>
          <w:rFonts w:ascii="Times New Roman" w:eastAsia="Calibri" w:hAnsi="Times New Roman" w:cs="Times New Roman"/>
          <w:b/>
          <w:sz w:val="24"/>
          <w:szCs w:val="24"/>
          <w:lang w:val="es-EC"/>
        </w:rPr>
        <w:t>ACTA DE DIVORCIO DEL P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>ETICIONARIO</w:t>
      </w:r>
      <w:r w:rsidR="00064715">
        <w:rPr>
          <w:rFonts w:ascii="Times New Roman" w:eastAsia="Calibri" w:hAnsi="Times New Roman" w:cs="Times New Roman"/>
          <w:b/>
          <w:sz w:val="24"/>
          <w:szCs w:val="24"/>
          <w:lang w:val="es-EC"/>
        </w:rPr>
        <w:t>/APLICANTE</w:t>
      </w: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</w:t>
      </w:r>
    </w:p>
    <w:p w14:paraId="7B904215" w14:textId="77777777" w:rsidR="009F554E" w:rsidRPr="0052524C" w:rsidRDefault="009F554E" w:rsidP="009F554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68440C33" w14:textId="3334D611" w:rsidR="009F554E" w:rsidRPr="00B72484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Historial de los </w:t>
      </w:r>
      <w:r w:rsidR="002B6E20"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últimos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5 anos de trabajos con nombre y direccion de la compania, desde que fecha a que fecha cada empleador de esos ultimos 5 anos</w:t>
      </w:r>
    </w:p>
    <w:p w14:paraId="1594E203" w14:textId="77777777" w:rsidR="009F554E" w:rsidRPr="00B72484" w:rsidRDefault="009F554E" w:rsidP="009F554E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Historial de donde ha vivido los ultimos 5 anos con direccion y fecha de cuando a  cuando ha vivido en esas direcciones.</w:t>
      </w:r>
    </w:p>
    <w:p w14:paraId="5F1B9786" w14:textId="189CC6A1" w:rsidR="009F554E" w:rsidRPr="00B72484" w:rsidRDefault="009F554E" w:rsidP="009F554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Nombre de los hijos tuyo y esposo del </w:t>
      </w:r>
      <w:r w:rsidR="002B6E20"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peticionario</w:t>
      </w:r>
    </w:p>
    <w:p w14:paraId="4090E41E" w14:textId="77777777" w:rsidR="009F554E" w:rsidRDefault="009F554E" w:rsidP="009F554E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Nombre completo de los hermanos tuyo</w:t>
      </w:r>
    </w:p>
    <w:p w14:paraId="1DE34B2F" w14:textId="35D7A5A1" w:rsidR="009F554E" w:rsidRDefault="009F554E" w:rsidP="009F554E">
      <w:pPr>
        <w:pStyle w:val="ListParagraph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s-EC"/>
        </w:rPr>
        <w:t>NOTAS:  EL RESIDENTE PUEDE PEDIR HIJOS MENORES Y MAYORES DE 21 AÑOS SIEMPRE Y CUANDO NO ESTEN CASADOS, EL RECIDENTE PUEDE PEDIR HIJOS/ HIJAS DIVORCIADOS</w:t>
      </w:r>
      <w:r w:rsidR="002B6E20">
        <w:rPr>
          <w:rFonts w:ascii="Times New Roman" w:eastAsia="Calibri" w:hAnsi="Times New Roman" w:cs="Times New Roman"/>
          <w:b/>
          <w:sz w:val="24"/>
          <w:szCs w:val="24"/>
          <w:lang w:val="es-EC"/>
        </w:rPr>
        <w:t>.</w:t>
      </w:r>
    </w:p>
    <w:p w14:paraId="0933594C" w14:textId="77777777" w:rsidR="002B6E20" w:rsidRDefault="002B6E20" w:rsidP="009F554E">
      <w:pPr>
        <w:pStyle w:val="ListParagraph"/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35138690" w14:textId="1C545BB1" w:rsidR="002B6E20" w:rsidRPr="002B6E20" w:rsidRDefault="002B6E20" w:rsidP="002B6E20">
      <w:pPr>
        <w:pStyle w:val="ListParagraph"/>
        <w:jc w:val="center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2B6E20">
        <w:rPr>
          <w:rFonts w:ascii="Times New Roman" w:eastAsia="Calibri" w:hAnsi="Times New Roman" w:cs="Times New Roman"/>
          <w:b/>
          <w:sz w:val="24"/>
          <w:szCs w:val="24"/>
          <w:lang w:val="es-EC"/>
        </w:rPr>
        <w:t>LOS CIUDADANOS PUEDEN PEDIR HIJOS CASADOS.</w:t>
      </w:r>
    </w:p>
    <w:p w14:paraId="7A3D8C04" w14:textId="0B0E953F" w:rsidR="009F554E" w:rsidRDefault="009F554E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lastRenderedPageBreak/>
        <w:t>I-130……………</w:t>
      </w:r>
      <w:r w:rsidR="0051203E"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……</w:t>
      </w:r>
      <w:r w:rsidR="0051203E">
        <w:rPr>
          <w:rFonts w:ascii="Times New Roman" w:eastAsia="Calibri" w:hAnsi="Times New Roman" w:cs="Times New Roman"/>
          <w:b/>
          <w:sz w:val="24"/>
          <w:szCs w:val="24"/>
          <w:lang w:val="es-EC"/>
        </w:rPr>
        <w:t>$</w:t>
      </w:r>
      <w:r w:rsidR="00C85F5E">
        <w:rPr>
          <w:rFonts w:ascii="Times New Roman" w:eastAsia="Calibri" w:hAnsi="Times New Roman" w:cs="Times New Roman"/>
          <w:b/>
          <w:sz w:val="24"/>
          <w:szCs w:val="24"/>
          <w:lang w:val="es-EC"/>
        </w:rPr>
        <w:t>675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.00</w:t>
      </w:r>
      <w:r w:rsidR="00C85F5E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en papel/$625.00 online</w:t>
      </w:r>
    </w:p>
    <w:p w14:paraId="09EAAE19" w14:textId="77777777" w:rsidR="00CC45E4" w:rsidRPr="00B72484" w:rsidRDefault="00CC45E4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26316360" w14:textId="1D61D3B2" w:rsidR="009F554E" w:rsidRDefault="009F554E" w:rsidP="00CC45E4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Eso es el primer paso en </w:t>
      </w:r>
      <w:r w:rsidR="00CC45E4"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inmigración</w:t>
      </w: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 xml:space="preserve"> (USCIS)</w:t>
      </w:r>
    </w:p>
    <w:p w14:paraId="4FB62D87" w14:textId="77777777" w:rsidR="00C85F5E" w:rsidRDefault="00C85F5E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07A10673" w14:textId="63057E97" w:rsidR="00C85F5E" w:rsidRDefault="00C85F5E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C85F5E"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C"/>
        </w:rPr>
        <w:t>Honorarios de Prepacion de Formulario I-130………$600.00</w:t>
      </w:r>
    </w:p>
    <w:p w14:paraId="3B46B4B6" w14:textId="77777777" w:rsidR="00C85F5E" w:rsidRDefault="00C85F5E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0ED80C29" w14:textId="24E7E6D1" w:rsidR="00C85F5E" w:rsidRPr="00C85F5E" w:rsidRDefault="00C85F5E" w:rsidP="009F554E">
      <w:pPr>
        <w:spacing w:after="200" w:line="240" w:lineRule="auto"/>
        <w:rPr>
          <w:rFonts w:ascii="Times New Roman" w:eastAsia="Calibri" w:hAnsi="Times New Roman" w:cs="Times New Roman"/>
          <w:bCs/>
          <w:i/>
          <w:iCs/>
          <w:sz w:val="24"/>
          <w:szCs w:val="24"/>
          <w:lang w:val="es-EC"/>
        </w:rPr>
      </w:pPr>
      <w:r w:rsidRPr="00C85F5E">
        <w:rPr>
          <w:rFonts w:ascii="Times New Roman" w:eastAsia="Calibri" w:hAnsi="Times New Roman" w:cs="Times New Roman"/>
          <w:bCs/>
          <w:i/>
          <w:iCs/>
          <w:sz w:val="24"/>
          <w:szCs w:val="24"/>
          <w:highlight w:val="green"/>
          <w:lang w:val="es-EC"/>
        </w:rPr>
        <w:t>Cualquier traducciones y notarizaciones debe ser pagada a parte o traerlo traducido y notarizado</w:t>
      </w:r>
    </w:p>
    <w:p w14:paraId="4FBE1F55" w14:textId="77777777" w:rsidR="009F554E" w:rsidRPr="00B72484" w:rsidRDefault="009F554E" w:rsidP="009F554E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  <w:r w:rsidRPr="00B72484">
        <w:rPr>
          <w:rFonts w:ascii="Times New Roman" w:eastAsia="Calibri" w:hAnsi="Times New Roman" w:cs="Times New Roman"/>
          <w:b/>
          <w:sz w:val="24"/>
          <w:szCs w:val="24"/>
          <w:lang w:val="es-EC"/>
        </w:rPr>
        <w:t>Despues de este proceso pasa al proceso de la visa en el CENTRO NACIONAL VISA</w:t>
      </w:r>
    </w:p>
    <w:p w14:paraId="5C11C04C" w14:textId="77777777" w:rsidR="009F554E" w:rsidRPr="00B72484" w:rsidRDefault="009F554E" w:rsidP="009F554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val="es-EC"/>
        </w:rPr>
      </w:pPr>
    </w:p>
    <w:p w14:paraId="300AFF06" w14:textId="77777777" w:rsidR="009F554E" w:rsidRPr="00A862B0" w:rsidRDefault="009F554E" w:rsidP="009F554E">
      <w:pPr>
        <w:spacing w:after="20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862B0">
        <w:rPr>
          <w:rFonts w:ascii="Times New Roman" w:eastAsia="Calibri" w:hAnsi="Times New Roman" w:cs="Times New Roman"/>
          <w:b/>
          <w:sz w:val="24"/>
          <w:szCs w:val="24"/>
          <w:u w:val="single"/>
        </w:rPr>
        <w:t>CENTRO NACIONAL DE VISA PROCESO</w:t>
      </w:r>
    </w:p>
    <w:p w14:paraId="30E653BC" w14:textId="77777777" w:rsidR="009F554E" w:rsidRPr="000343B7" w:rsidRDefault="009F554E" w:rsidP="009F554E">
      <w:pPr>
        <w:spacing w:after="20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582956" w14:textId="77777777" w:rsidR="009F554E" w:rsidRPr="00A862B0" w:rsidRDefault="009F554E" w:rsidP="009F55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Llenar La Affidavit……….I-864</w:t>
      </w:r>
    </w:p>
    <w:p w14:paraId="51368981" w14:textId="77777777" w:rsidR="009F554E" w:rsidRPr="00B72484" w:rsidRDefault="009F554E" w:rsidP="009F55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b/>
          <w:sz w:val="24"/>
          <w:szCs w:val="24"/>
          <w:lang w:val="es-EC"/>
        </w:rPr>
        <w:t>FEE DE LA VISA PAGAR</w:t>
      </w:r>
      <w:r w:rsidRPr="00B72484">
        <w:rPr>
          <w:rFonts w:ascii="Times New Roman" w:hAnsi="Times New Roman" w:cs="Times New Roman"/>
          <w:sz w:val="24"/>
          <w:szCs w:val="24"/>
          <w:highlight w:val="yellow"/>
          <w:lang w:val="es-EC"/>
        </w:rPr>
        <w:t>…….</w:t>
      </w:r>
      <w:r w:rsidRPr="00B72484">
        <w:rPr>
          <w:rFonts w:ascii="Times New Roman" w:hAnsi="Times New Roman" w:cs="Times New Roman"/>
          <w:b/>
          <w:sz w:val="24"/>
          <w:szCs w:val="24"/>
          <w:highlight w:val="yellow"/>
          <w:lang w:val="es-EC"/>
        </w:rPr>
        <w:t>$325.00</w:t>
      </w:r>
    </w:p>
    <w:p w14:paraId="3445FBB9" w14:textId="77777777" w:rsidR="009F554E" w:rsidRPr="00B72484" w:rsidRDefault="009F554E" w:rsidP="009F55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sz w:val="24"/>
          <w:szCs w:val="24"/>
          <w:lang w:val="es-EC"/>
        </w:rPr>
        <w:t>ULTIMO PASO ES LLENAR EL PRE-AVISO DS-260</w:t>
      </w:r>
    </w:p>
    <w:p w14:paraId="7BD6B29C" w14:textId="77777777" w:rsidR="009F554E" w:rsidRPr="00B72484" w:rsidRDefault="009F554E" w:rsidP="009F554E">
      <w:pPr>
        <w:rPr>
          <w:rFonts w:ascii="Times New Roman" w:hAnsi="Times New Roman" w:cs="Times New Roman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sz w:val="24"/>
          <w:szCs w:val="24"/>
          <w:lang w:val="es-EC"/>
        </w:rPr>
        <w:t xml:space="preserve">SE </w:t>
      </w:r>
      <w:r>
        <w:rPr>
          <w:rFonts w:ascii="Times New Roman" w:hAnsi="Times New Roman" w:cs="Times New Roman"/>
          <w:sz w:val="24"/>
          <w:szCs w:val="24"/>
          <w:lang w:val="es-EC"/>
        </w:rPr>
        <w:t xml:space="preserve"> SUBEN LOS SIGUIENTES DOCUMENTOS </w:t>
      </w:r>
      <w:r w:rsidRPr="00B72484">
        <w:rPr>
          <w:rFonts w:ascii="Times New Roman" w:hAnsi="Times New Roman" w:cs="Times New Roman"/>
          <w:sz w:val="24"/>
          <w:szCs w:val="24"/>
          <w:lang w:val="es-EC"/>
        </w:rPr>
        <w:t>LEGALIZADO:</w:t>
      </w:r>
    </w:p>
    <w:p w14:paraId="768EF2AB" w14:textId="3EF907D8" w:rsidR="009F554E" w:rsidRDefault="009F554E" w:rsidP="009F5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PARTIDA DE NACIMIENTO </w:t>
      </w:r>
      <w:r w:rsidR="00064715">
        <w:rPr>
          <w:rFonts w:ascii="Times New Roman" w:hAnsi="Times New Roman" w:cs="Times New Roman"/>
          <w:sz w:val="24"/>
          <w:szCs w:val="24"/>
        </w:rPr>
        <w:t>COPIAS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08ED1" w14:textId="3D91FB61" w:rsidR="009F554E" w:rsidRDefault="009F554E" w:rsidP="009F5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PARTIDA DE MATRIMONIO </w:t>
      </w:r>
      <w:r w:rsidR="00064715">
        <w:rPr>
          <w:rFonts w:ascii="Times New Roman" w:hAnsi="Times New Roman" w:cs="Times New Roman"/>
          <w:sz w:val="24"/>
          <w:szCs w:val="24"/>
        </w:rPr>
        <w:t>APPLICANT</w:t>
      </w:r>
    </w:p>
    <w:p w14:paraId="6173DC23" w14:textId="77777777" w:rsidR="009F554E" w:rsidRPr="00B72484" w:rsidRDefault="009F554E" w:rsidP="009F5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sz w:val="24"/>
          <w:szCs w:val="24"/>
          <w:lang w:val="es-EC"/>
        </w:rPr>
        <w:t>PARTIDA DE MATRIMONIO ORIGINAL DE PETICIONARIO</w:t>
      </w:r>
    </w:p>
    <w:p w14:paraId="34D1205A" w14:textId="77777777" w:rsidR="009F554E" w:rsidRDefault="009F554E" w:rsidP="009F5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PASAPORTE DE AMBOS </w:t>
      </w:r>
    </w:p>
    <w:p w14:paraId="55D2FD47" w14:textId="77777777" w:rsidR="009F554E" w:rsidRDefault="009F554E" w:rsidP="009F55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ANTECEDETNES PENALES/POLICIALES/JUDICIALES</w:t>
      </w:r>
    </w:p>
    <w:p w14:paraId="1A4B6BCE" w14:textId="77777777" w:rsidR="009F554E" w:rsidRDefault="009F554E" w:rsidP="009F554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737D99" w14:textId="38FB7BD6" w:rsidR="009F554E" w:rsidRPr="00B72484" w:rsidRDefault="009F554E" w:rsidP="009F554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C"/>
        </w:rPr>
      </w:pPr>
      <w:bookmarkStart w:id="0" w:name="_Hlk525651355"/>
      <w:r w:rsidRPr="00B72484">
        <w:rPr>
          <w:rFonts w:ascii="Times New Roman" w:hAnsi="Times New Roman" w:cs="Times New Roman"/>
          <w:sz w:val="24"/>
          <w:szCs w:val="24"/>
          <w:lang w:val="es-EC"/>
        </w:rPr>
        <w:t xml:space="preserve">PAQUETE PARA TU </w:t>
      </w:r>
      <w:r w:rsidRPr="00B72484">
        <w:rPr>
          <w:rFonts w:ascii="Times New Roman" w:hAnsi="Times New Roman" w:cs="Times New Roman"/>
          <w:b/>
          <w:sz w:val="24"/>
          <w:szCs w:val="24"/>
          <w:highlight w:val="yellow"/>
          <w:lang w:val="es-EC"/>
        </w:rPr>
        <w:t>PADRE</w:t>
      </w:r>
      <w:r w:rsidRPr="00B72484">
        <w:rPr>
          <w:rFonts w:ascii="Times New Roman" w:hAnsi="Times New Roman" w:cs="Times New Roman"/>
          <w:sz w:val="24"/>
          <w:szCs w:val="24"/>
          <w:lang w:val="es-EC"/>
        </w:rPr>
        <w:t xml:space="preserve"> INCLUYE UNA AFFIDAVIT/LLENADA DE FORMULARIOS Y TRADUCCIONES Y NOTARIZACIONES</w:t>
      </w:r>
      <w:r w:rsidRPr="00B72484">
        <w:rPr>
          <w:rFonts w:ascii="Times New Roman" w:hAnsi="Times New Roman" w:cs="Times New Roman"/>
          <w:b/>
          <w:sz w:val="24"/>
          <w:szCs w:val="24"/>
          <w:highlight w:val="yellow"/>
          <w:lang w:val="es-EC"/>
        </w:rPr>
        <w:t>……..</w:t>
      </w:r>
    </w:p>
    <w:bookmarkEnd w:id="0"/>
    <w:p w14:paraId="1BA64687" w14:textId="77777777" w:rsidR="009F554E" w:rsidRPr="00B72484" w:rsidRDefault="009F554E" w:rsidP="009F554E">
      <w:pPr>
        <w:pStyle w:val="ListParagraph"/>
        <w:rPr>
          <w:rFonts w:ascii="Times New Roman" w:hAnsi="Times New Roman" w:cs="Times New Roman"/>
          <w:sz w:val="24"/>
          <w:szCs w:val="24"/>
          <w:lang w:val="es-EC"/>
        </w:rPr>
      </w:pPr>
    </w:p>
    <w:p w14:paraId="54EC6AC1" w14:textId="77777777" w:rsidR="009F554E" w:rsidRPr="00B72484" w:rsidRDefault="009F554E" w:rsidP="009F554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sz w:val="24"/>
          <w:szCs w:val="24"/>
          <w:lang w:val="es-EC"/>
        </w:rPr>
        <w:t>LA AFFIDAVIT DEL ESPOSO PORQUE LLENA JUNTOS CON EL PETICIONARIO DEBE LLENAR DOS FORMULARIO I-864A (Member of the Household) uno para la madre y otro para el padre.</w:t>
      </w:r>
    </w:p>
    <w:p w14:paraId="0CC8536B" w14:textId="6B3BFDCE" w:rsidR="009F554E" w:rsidRPr="00B72484" w:rsidRDefault="009F554E" w:rsidP="009F554E">
      <w:pPr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</w:pPr>
      <w:r w:rsidRPr="00B72484">
        <w:rPr>
          <w:rFonts w:ascii="Times New Roman" w:hAnsi="Times New Roman" w:cs="Times New Roman"/>
          <w:b/>
          <w:sz w:val="24"/>
          <w:szCs w:val="24"/>
          <w:lang w:val="es-EC"/>
        </w:rPr>
        <w:t xml:space="preserve"> NOTA: </w:t>
      </w:r>
      <w:r w:rsidRPr="00B72484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 xml:space="preserve">Las dos affidavit extra que no forman parte del paquete se cobraria </w:t>
      </w:r>
      <w:r w:rsidR="00C85F5E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5</w:t>
      </w:r>
      <w:r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00</w:t>
      </w:r>
      <w:r w:rsidRPr="00B72484">
        <w:rPr>
          <w:rFonts w:ascii="Times New Roman" w:hAnsi="Times New Roman" w:cs="Times New Roman"/>
          <w:b/>
          <w:color w:val="C00000"/>
          <w:sz w:val="24"/>
          <w:szCs w:val="24"/>
          <w:lang w:val="es-EC"/>
        </w:rPr>
        <w:t>.00 por cada uno.</w:t>
      </w:r>
    </w:p>
    <w:p w14:paraId="7C34F986" w14:textId="77777777" w:rsidR="009F554E" w:rsidRDefault="009F554E" w:rsidP="009F554E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175578BA" w14:textId="77777777" w:rsidR="009F554E" w:rsidRDefault="009F554E" w:rsidP="009F554E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4505328A" w14:textId="77777777" w:rsidR="009F554E" w:rsidRDefault="009F554E" w:rsidP="009F554E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3EA8193B" w14:textId="77777777" w:rsidR="009F554E" w:rsidRDefault="009F554E" w:rsidP="009F55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lastRenderedPageBreak/>
        <w:t>STEP TWO NVC</w:t>
      </w:r>
    </w:p>
    <w:p w14:paraId="51DCC84B" w14:textId="77777777" w:rsidR="009F554E" w:rsidRPr="00801104" w:rsidRDefault="009F554E" w:rsidP="009F554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801104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>PROCESO A SEGUIR DESPUES QUE USCIS APRUEBA LA I-130</w:t>
      </w:r>
    </w:p>
    <w:p w14:paraId="1DFCD99D" w14:textId="77777777" w:rsidR="009F554E" w:rsidRPr="00801104" w:rsidRDefault="009F554E" w:rsidP="009F554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es-EC"/>
        </w:rPr>
      </w:pPr>
      <w:bookmarkStart w:id="1" w:name="_Hlk19877955"/>
      <w:r w:rsidRPr="00801104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Formulario I-864</w:t>
      </w:r>
      <w:r w:rsidRPr="00801104">
        <w:rPr>
          <w:rFonts w:ascii="Times New Roman" w:eastAsia="Calibri" w:hAnsi="Times New Roman" w:cs="Times New Roman"/>
          <w:b/>
          <w:sz w:val="28"/>
          <w:szCs w:val="28"/>
          <w:lang w:val="es-EC"/>
        </w:rPr>
        <w:t>…………AFFIDAVIT-FIADOR-SPONSOR</w:t>
      </w:r>
    </w:p>
    <w:p w14:paraId="083512E3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Copia del pasaporte del peticionario</w:t>
      </w:r>
    </w:p>
    <w:p w14:paraId="77224070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Copia del certificado de ciudadanía (si no nació en los Estados Unidos) (copia de la tarjeta verde, Residencia)</w:t>
      </w:r>
    </w:p>
    <w:p w14:paraId="780F0ECE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Copia del seguro social</w:t>
      </w:r>
    </w:p>
    <w:p w14:paraId="74B7FA6E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Copia del ultimo año (2021) Declaración de impuestos federales (W-2) O IMPRIMIR DEL IRS</w:t>
      </w:r>
    </w:p>
    <w:p w14:paraId="510F4911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Recibos de pago actuales (los últimos tres cheques de pago)</w:t>
      </w:r>
    </w:p>
    <w:p w14:paraId="5272FBCC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Carta del empleador actual</w:t>
      </w:r>
    </w:p>
    <w:p w14:paraId="2032AD29" w14:textId="77777777" w:rsidR="009F554E" w:rsidRPr="00801104" w:rsidRDefault="009F554E" w:rsidP="009F554E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>• Carta del banco actual</w:t>
      </w:r>
    </w:p>
    <w:p w14:paraId="5329AE86" w14:textId="77777777" w:rsidR="009F554E" w:rsidRPr="00801104" w:rsidRDefault="009F554E" w:rsidP="009F554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b/>
          <w:sz w:val="28"/>
          <w:szCs w:val="28"/>
          <w:highlight w:val="yellow"/>
          <w:lang w:val="es-EC"/>
        </w:rPr>
        <w:t>Nota:</w:t>
      </w:r>
    </w:p>
    <w:p w14:paraId="0119201A" w14:textId="77777777" w:rsidR="009F554E" w:rsidRPr="00801104" w:rsidRDefault="009F554E" w:rsidP="009F554E">
      <w:pPr>
        <w:spacing w:after="200" w:line="276" w:lineRule="auto"/>
        <w:rPr>
          <w:rFonts w:ascii="Times New Roman" w:eastAsia="Calibri" w:hAnsi="Times New Roman" w:cs="Times New Roman"/>
          <w:color w:val="C00000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sz w:val="28"/>
          <w:szCs w:val="28"/>
          <w:lang w:val="es-EC"/>
        </w:rPr>
        <w:t xml:space="preserve">• </w:t>
      </w:r>
      <w:r w:rsidRPr="00801104">
        <w:rPr>
          <w:rFonts w:ascii="Times New Roman" w:eastAsia="Calibri" w:hAnsi="Times New Roman" w:cs="Times New Roman"/>
          <w:color w:val="C00000"/>
          <w:sz w:val="28"/>
          <w:szCs w:val="28"/>
          <w:lang w:val="es-EC"/>
        </w:rPr>
        <w:t xml:space="preserve">Si necesita Patrocinadores porque no cumple con la pauta federal de pobreza, debe obtener los mismos documentos mencionados anteriormente de PATROCINADORES…. </w:t>
      </w:r>
      <w:r w:rsidRPr="00801104">
        <w:rPr>
          <w:rFonts w:ascii="Times New Roman" w:eastAsia="Calibri" w:hAnsi="Times New Roman" w:cs="Times New Roman"/>
          <w:color w:val="C00000"/>
          <w:sz w:val="28"/>
          <w:szCs w:val="28"/>
          <w:highlight w:val="yellow"/>
          <w:lang w:val="es-EC"/>
        </w:rPr>
        <w:t>Y SE LE COBRARA 300.00 POR CADA AFFIDAVIT.</w:t>
      </w:r>
    </w:p>
    <w:p w14:paraId="3BF13B9E" w14:textId="77777777" w:rsidR="009F554E" w:rsidRPr="00801104" w:rsidRDefault="009F554E" w:rsidP="009F554E">
      <w:pPr>
        <w:spacing w:after="200" w:line="276" w:lineRule="auto"/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 xml:space="preserve">• Si USTED (Peticionario) o uno de sus Patrocinadores es CASDADO Y LLENO LOS IMPUESTOS CONJUNTAMENTE CON SU PAREJA, debe llenar </w:t>
      </w:r>
      <w:r w:rsidRPr="00801104">
        <w:rPr>
          <w:rFonts w:ascii="Times New Roman" w:eastAsia="Calibri" w:hAnsi="Times New Roman" w:cs="Times New Roman"/>
          <w:b/>
          <w:color w:val="1F497D"/>
          <w:sz w:val="28"/>
          <w:szCs w:val="28"/>
          <w:lang w:val="es-EC"/>
        </w:rPr>
        <w:t>el Formulario I-864A</w:t>
      </w: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 xml:space="preserve"> (MIEMBRO DEL HOGAR DE LOS PRIMARIOS PATROCINADORES) y necesitará los mismos documentos mencionados anteriormente. EL COSO DEL </w:t>
      </w:r>
      <w:r w:rsidRPr="00801104">
        <w:rPr>
          <w:rFonts w:ascii="Times New Roman" w:eastAsia="Calibri" w:hAnsi="Times New Roman" w:cs="Times New Roman"/>
          <w:color w:val="1F497D"/>
          <w:sz w:val="28"/>
          <w:szCs w:val="28"/>
          <w:highlight w:val="yellow"/>
          <w:lang w:val="es-EC"/>
        </w:rPr>
        <w:t xml:space="preserve">FORMULARIO I-864A- COSTARIA </w:t>
      </w:r>
      <w:r w:rsidRPr="00801104"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highlight w:val="yellow"/>
          <w:lang w:val="es-EC"/>
        </w:rPr>
        <w:t>$200.00</w:t>
      </w:r>
    </w:p>
    <w:p w14:paraId="285E4DED" w14:textId="77777777" w:rsidR="009F554E" w:rsidRPr="00801104" w:rsidRDefault="009F554E" w:rsidP="009F55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u w:val="single"/>
          <w:lang w:val="es-EC"/>
        </w:rPr>
      </w:pPr>
      <w:r w:rsidRPr="00801104"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u w:val="single"/>
          <w:lang w:val="es-EC"/>
        </w:rPr>
        <w:t>PASO A SEGUIR EN EL CENTRO NACIONAL DE VISA</w:t>
      </w:r>
    </w:p>
    <w:p w14:paraId="44E04F25" w14:textId="77777777" w:rsidR="009F554E" w:rsidRPr="00816B6E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</w:pPr>
      <w:r w:rsidRPr="00BB3795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DS-260 PRE-AVISO</w:t>
      </w:r>
      <w:r>
        <w:rPr>
          <w:rFonts w:ascii="Times New Roman" w:eastAsia="Calibri" w:hAnsi="Times New Roman" w:cs="Times New Roman"/>
          <w:color w:val="1F497D"/>
          <w:sz w:val="28"/>
          <w:szCs w:val="28"/>
        </w:rPr>
        <w:t>……….</w:t>
      </w:r>
    </w:p>
    <w:p w14:paraId="6C49144F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COPIA DEL Partida de Nacimiento/Registro DEL PETICIONARIO</w:t>
      </w:r>
    </w:p>
    <w:p w14:paraId="4A9CFAAF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COPIA DEL acta de Nacimiento/REGISTRO DEL APLICANTE</w:t>
      </w:r>
    </w:p>
    <w:p w14:paraId="0349D947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DOS FOTOS 2X2 DE LOS APLICANTE ESCANEADA</w:t>
      </w:r>
    </w:p>
    <w:p w14:paraId="43213A21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COPIA DEL REGISTRO DE MATRIMONIO/DIVORCIO APLICANT</w:t>
      </w:r>
      <w:r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E</w:t>
      </w: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 xml:space="preserve"> Y PETICIONARIO</w:t>
      </w:r>
    </w:p>
    <w:p w14:paraId="6CBFECD0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1F497D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COPIA DEL CERTIFICADO RECORD CRIMINAL/JUDICIAL, PAPEL DE BUENA CONDUCTA APLICANTE</w:t>
      </w:r>
    </w:p>
    <w:p w14:paraId="19ECDCD4" w14:textId="77777777" w:rsidR="009F554E" w:rsidRPr="00801104" w:rsidRDefault="009F554E" w:rsidP="009F554E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COPIA DE DIVORCIO DE AMBOS PETICIONARIO/APLICANTE SI ERAN CASADO ANTERIORMENTE</w:t>
      </w:r>
      <w:bookmarkEnd w:id="1"/>
      <w:r w:rsidRPr="00801104">
        <w:rPr>
          <w:rFonts w:ascii="Times New Roman" w:eastAsia="Calibri" w:hAnsi="Times New Roman" w:cs="Times New Roman"/>
          <w:color w:val="1F497D"/>
          <w:sz w:val="28"/>
          <w:szCs w:val="28"/>
          <w:lang w:val="es-EC"/>
        </w:rPr>
        <w:t>.</w:t>
      </w:r>
    </w:p>
    <w:p w14:paraId="2EE06ED5" w14:textId="77777777" w:rsidR="009F554E" w:rsidRPr="00801104" w:rsidRDefault="009F554E" w:rsidP="009F554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801104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lastRenderedPageBreak/>
        <w:t>LOS HONORARIOS PARA LOS FORMULARIOS SON DETALLADO DE LA SIGUIENTE MANERA:</w:t>
      </w:r>
    </w:p>
    <w:p w14:paraId="7308B598" w14:textId="77777777" w:rsidR="009F554E" w:rsidRPr="006A13A5" w:rsidRDefault="009F554E" w:rsidP="009F554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13A5">
        <w:rPr>
          <w:rFonts w:ascii="Times New Roman" w:hAnsi="Times New Roman" w:cs="Times New Roman"/>
          <w:b/>
          <w:bCs/>
          <w:sz w:val="28"/>
          <w:szCs w:val="28"/>
          <w:u w:val="single"/>
        </w:rPr>
        <w:t>HONORARIOS</w:t>
      </w:r>
    </w:p>
    <w:p w14:paraId="302B8EB7" w14:textId="77777777" w:rsidR="009F554E" w:rsidRDefault="009F554E" w:rsidP="009F554E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13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AFFIDAVIT SUPPORT FORMULARIO I-864</w:t>
      </w:r>
      <w:r w:rsidRPr="006A13A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………….$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4</w:t>
      </w:r>
      <w:r w:rsidRPr="006A13A5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00.00 (CADA AFFIDAVIT)</w:t>
      </w:r>
    </w:p>
    <w:p w14:paraId="120EDE1F" w14:textId="77777777" w:rsidR="009F554E" w:rsidRPr="00801104" w:rsidRDefault="009F554E" w:rsidP="009F554E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s-EC"/>
        </w:rPr>
      </w:pPr>
      <w:r w:rsidRPr="00801104">
        <w:rPr>
          <w:rFonts w:ascii="Times New Roman" w:hAnsi="Times New Roman" w:cs="Times New Roman"/>
          <w:b/>
          <w:bCs/>
          <w:i/>
          <w:iCs/>
          <w:sz w:val="28"/>
          <w:szCs w:val="28"/>
          <w:lang w:val="es-EC"/>
        </w:rPr>
        <w:t>FORMULARIO DS-260 PREAVISO……………………..</w:t>
      </w:r>
      <w:r w:rsidRPr="0080110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s-EC"/>
        </w:rPr>
        <w:t>$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s-EC"/>
        </w:rPr>
        <w:t>5</w:t>
      </w:r>
      <w:r w:rsidRPr="0080110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s-EC"/>
        </w:rPr>
        <w:t>00.00 POR CADA PERSONA QUE NECESITE LLENAR EL FORMULARIO.</w:t>
      </w:r>
    </w:p>
    <w:p w14:paraId="5F6C045B" w14:textId="77777777" w:rsidR="009F554E" w:rsidRPr="00801104" w:rsidRDefault="009F554E" w:rsidP="009F554E">
      <w:pPr>
        <w:pStyle w:val="ListParagraph"/>
        <w:spacing w:after="20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s-EC"/>
        </w:rPr>
      </w:pPr>
    </w:p>
    <w:p w14:paraId="4DF000A2" w14:textId="77777777" w:rsidR="009F554E" w:rsidRPr="00801104" w:rsidRDefault="009F554E" w:rsidP="009F554E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es-EC"/>
        </w:rPr>
      </w:pPr>
      <w:r w:rsidRPr="00801104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es-EC"/>
        </w:rPr>
        <w:t>Notas:</w:t>
      </w:r>
      <w:r w:rsidRPr="00801104">
        <w:rPr>
          <w:rFonts w:ascii="Times New Roman" w:hAnsi="Times New Roman" w:cs="Times New Roman"/>
          <w:b/>
          <w:bCs/>
          <w:i/>
          <w:iCs/>
          <w:sz w:val="28"/>
          <w:szCs w:val="28"/>
          <w:lang w:val="es-EC"/>
        </w:rPr>
        <w:t xml:space="preserve">  </w:t>
      </w:r>
      <w:r w:rsidRPr="00801104">
        <w:rPr>
          <w:rFonts w:ascii="Times New Roman" w:hAnsi="Times New Roman" w:cs="Times New Roman"/>
          <w:b/>
          <w:bCs/>
          <w:sz w:val="28"/>
          <w:szCs w:val="28"/>
          <w:lang w:val="es-EC"/>
        </w:rPr>
        <w:t xml:space="preserve">SI EL PETITIONARIO NO MIDES LAS PAUTAS QUE EXIGE EL GOBIERNO FEDERAL FINANCIERAMENTE CADA AFFIDAVIT EXTRA COSTARIA </w:t>
      </w:r>
      <w:r w:rsidRPr="00801104">
        <w:rPr>
          <w:rFonts w:ascii="Times New Roman" w:hAnsi="Times New Roman" w:cs="Times New Roman"/>
          <w:b/>
          <w:bCs/>
          <w:sz w:val="28"/>
          <w:szCs w:val="28"/>
          <w:highlight w:val="yellow"/>
          <w:lang w:val="es-EC"/>
        </w:rPr>
        <w:t>$400.00</w:t>
      </w:r>
      <w:r w:rsidRPr="00801104">
        <w:rPr>
          <w:rFonts w:ascii="Times New Roman" w:hAnsi="Times New Roman" w:cs="Times New Roman"/>
          <w:b/>
          <w:bCs/>
          <w:sz w:val="28"/>
          <w:szCs w:val="28"/>
          <w:lang w:val="es-EC"/>
        </w:rPr>
        <w:t xml:space="preserve"> DOLARES CADA UNA. ESTO ES CUANDO EL PETICIONARIO NO GANA LO SUFICIENTE PARA TRAER UNA PERSONA Y NECESITARIA DE UN FIADOR QUE LO RESPALDE.</w:t>
      </w:r>
    </w:p>
    <w:p w14:paraId="0B551E12" w14:textId="77777777" w:rsidR="009F554E" w:rsidRDefault="009F554E" w:rsidP="009F554E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AFFIDAVIT DEL </w:t>
      </w:r>
      <w:r w:rsidRPr="005B260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PETICIONARIO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</w:t>
      </w:r>
    </w:p>
    <w:p w14:paraId="5B6F5C7F" w14:textId="77777777" w:rsidR="009F554E" w:rsidRDefault="009F554E" w:rsidP="009F554E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01104">
        <w:rPr>
          <w:rFonts w:ascii="Times New Roman" w:hAnsi="Times New Roman" w:cs="Times New Roman"/>
          <w:sz w:val="28"/>
          <w:szCs w:val="28"/>
          <w:lang w:val="es-EC"/>
        </w:rPr>
        <w:t xml:space="preserve">1 AFFIDAVIT SUPPORT PARA </w:t>
      </w:r>
      <w:r w:rsidRPr="00801104">
        <w:rPr>
          <w:rFonts w:ascii="Times New Roman" w:hAnsi="Times New Roman" w:cs="Times New Roman"/>
          <w:b/>
          <w:bCs/>
          <w:sz w:val="28"/>
          <w:szCs w:val="28"/>
          <w:lang w:val="es-EC"/>
        </w:rPr>
        <w:t>EL APLICANTE…………………...</w:t>
      </w:r>
      <w:r w:rsidRPr="00801104">
        <w:rPr>
          <w:rFonts w:ascii="Times New Roman" w:hAnsi="Times New Roman" w:cs="Times New Roman"/>
          <w:sz w:val="28"/>
          <w:szCs w:val="28"/>
          <w:lang w:val="es-EC"/>
        </w:rPr>
        <w:t xml:space="preserve"> </w:t>
      </w:r>
      <w:r w:rsidRPr="005B260F">
        <w:rPr>
          <w:rFonts w:ascii="Times New Roman" w:hAnsi="Times New Roman" w:cs="Times New Roman"/>
          <w:sz w:val="28"/>
          <w:szCs w:val="28"/>
        </w:rPr>
        <w:t>(PETICIONARIO)</w:t>
      </w:r>
      <w:r w:rsidRPr="005B260F">
        <w:rPr>
          <w:rFonts w:ascii="Times New Roman" w:hAnsi="Times New Roman" w:cs="Times New Roman"/>
          <w:sz w:val="28"/>
          <w:szCs w:val="28"/>
          <w:highlight w:val="yellow"/>
        </w:rPr>
        <w:t>……….$</w:t>
      </w:r>
      <w:r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5B260F">
        <w:rPr>
          <w:rFonts w:ascii="Times New Roman" w:hAnsi="Times New Roman" w:cs="Times New Roman"/>
          <w:sz w:val="28"/>
          <w:szCs w:val="28"/>
          <w:highlight w:val="yellow"/>
        </w:rPr>
        <w:t>00.00</w:t>
      </w:r>
    </w:p>
    <w:p w14:paraId="5A3C6AAC" w14:textId="77777777" w:rsidR="009F554E" w:rsidRPr="005B260F" w:rsidRDefault="009F554E" w:rsidP="009F554E">
      <w:pPr>
        <w:pStyle w:val="ListParagraph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AD52FF6" w14:textId="77777777" w:rsidR="009F554E" w:rsidRPr="00801104" w:rsidRDefault="009F554E" w:rsidP="009F554E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801104">
        <w:rPr>
          <w:rFonts w:ascii="Times New Roman" w:hAnsi="Times New Roman" w:cs="Times New Roman"/>
          <w:sz w:val="28"/>
          <w:szCs w:val="28"/>
          <w:lang w:val="es-EC"/>
        </w:rPr>
        <w:t xml:space="preserve">1 FORMULARIO DS-260 (PRE-AVISO)PARA CADA </w:t>
      </w:r>
      <w:r w:rsidRPr="00801104">
        <w:rPr>
          <w:rFonts w:ascii="Times New Roman" w:hAnsi="Times New Roman" w:cs="Times New Roman"/>
          <w:b/>
          <w:bCs/>
          <w:sz w:val="28"/>
          <w:szCs w:val="28"/>
          <w:lang w:val="es-EC"/>
        </w:rPr>
        <w:t>APLICANTE COSTARIA</w:t>
      </w:r>
      <w:r w:rsidRPr="00801104">
        <w:rPr>
          <w:rFonts w:ascii="Times New Roman" w:hAnsi="Times New Roman" w:cs="Times New Roman"/>
          <w:sz w:val="28"/>
          <w:szCs w:val="28"/>
          <w:highlight w:val="yellow"/>
          <w:lang w:val="es-EC"/>
        </w:rPr>
        <w:t>………….$</w:t>
      </w:r>
      <w:r>
        <w:rPr>
          <w:rFonts w:ascii="Times New Roman" w:hAnsi="Times New Roman" w:cs="Times New Roman"/>
          <w:sz w:val="28"/>
          <w:szCs w:val="28"/>
          <w:highlight w:val="yellow"/>
          <w:lang w:val="es-EC"/>
        </w:rPr>
        <w:t>5</w:t>
      </w:r>
      <w:r w:rsidRPr="00801104">
        <w:rPr>
          <w:rFonts w:ascii="Times New Roman" w:hAnsi="Times New Roman" w:cs="Times New Roman"/>
          <w:sz w:val="28"/>
          <w:szCs w:val="28"/>
          <w:highlight w:val="yellow"/>
          <w:lang w:val="es-EC"/>
        </w:rPr>
        <w:t>00.00</w:t>
      </w:r>
      <w:r w:rsidRPr="00801104">
        <w:rPr>
          <w:rFonts w:ascii="Times New Roman" w:hAnsi="Times New Roman" w:cs="Times New Roman"/>
          <w:sz w:val="28"/>
          <w:szCs w:val="28"/>
          <w:lang w:val="es-EC"/>
        </w:rPr>
        <w:t xml:space="preserve"> POR CADA UNO SI HAY MAS DE UNO.</w:t>
      </w:r>
    </w:p>
    <w:p w14:paraId="3F9DC44A" w14:textId="77777777" w:rsidR="009F554E" w:rsidRPr="00801104" w:rsidRDefault="009F554E" w:rsidP="009F554E">
      <w:pPr>
        <w:pStyle w:val="ListParagraph"/>
        <w:rPr>
          <w:rFonts w:ascii="Times New Roman" w:hAnsi="Times New Roman" w:cs="Times New Roman"/>
          <w:sz w:val="28"/>
          <w:szCs w:val="28"/>
          <w:lang w:val="es-EC"/>
        </w:rPr>
      </w:pPr>
    </w:p>
    <w:p w14:paraId="22800F25" w14:textId="77777777" w:rsidR="009F554E" w:rsidRPr="00801104" w:rsidRDefault="009F554E" w:rsidP="009F554E">
      <w:pPr>
        <w:pStyle w:val="ListParagraph"/>
        <w:spacing w:after="200" w:line="276" w:lineRule="auto"/>
        <w:rPr>
          <w:rFonts w:ascii="Times New Roman" w:hAnsi="Times New Roman" w:cs="Times New Roman"/>
          <w:sz w:val="28"/>
          <w:szCs w:val="28"/>
          <w:lang w:val="es-EC"/>
        </w:rPr>
      </w:pPr>
    </w:p>
    <w:p w14:paraId="25D1C420" w14:textId="77777777" w:rsidR="009F554E" w:rsidRPr="00801104" w:rsidRDefault="009F554E" w:rsidP="009F554E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es-EC"/>
        </w:rPr>
      </w:pPr>
      <w:r w:rsidRPr="00801104">
        <w:rPr>
          <w:rFonts w:ascii="Times New Roman" w:hAnsi="Times New Roman" w:cs="Times New Roman"/>
          <w:b/>
          <w:bCs/>
          <w:sz w:val="28"/>
          <w:szCs w:val="28"/>
          <w:lang w:val="es-EC"/>
        </w:rPr>
        <w:t>NOTAS:</w:t>
      </w:r>
      <w:r w:rsidRPr="00801104">
        <w:rPr>
          <w:rFonts w:ascii="Times New Roman" w:hAnsi="Times New Roman" w:cs="Times New Roman"/>
          <w:sz w:val="28"/>
          <w:szCs w:val="28"/>
          <w:lang w:val="es-EC"/>
        </w:rPr>
        <w:t xml:space="preserve"> CUALQUIER OTRA AFFIDAVIT EXTRA DEBIDO A QUE EL PETICIONARIO NO MIDAS LAS PAUTAS FINACIERA FEDERALES, TENDRIA CADA AFFIDAVIT UN COSTO </w:t>
      </w:r>
      <w:r w:rsidRPr="00801104">
        <w:rPr>
          <w:rFonts w:ascii="Times New Roman" w:hAnsi="Times New Roman" w:cs="Times New Roman"/>
          <w:sz w:val="28"/>
          <w:szCs w:val="28"/>
          <w:highlight w:val="yellow"/>
          <w:lang w:val="es-EC"/>
        </w:rPr>
        <w:t>……….$400.00</w:t>
      </w:r>
    </w:p>
    <w:p w14:paraId="3B53943B" w14:textId="2710830D" w:rsidR="00311481" w:rsidRDefault="00311481">
      <w:pPr>
        <w:rPr>
          <w:lang w:val="es-EC"/>
        </w:rPr>
      </w:pPr>
    </w:p>
    <w:p w14:paraId="3F806416" w14:textId="3B8C7C14" w:rsidR="00064715" w:rsidRDefault="00064715">
      <w:pPr>
        <w:rPr>
          <w:lang w:val="es-EC"/>
        </w:rPr>
      </w:pPr>
    </w:p>
    <w:p w14:paraId="1780EE2C" w14:textId="483DDED5" w:rsidR="00064715" w:rsidRDefault="00064715">
      <w:pPr>
        <w:rPr>
          <w:lang w:val="es-EC"/>
        </w:rPr>
      </w:pPr>
    </w:p>
    <w:p w14:paraId="089A6AD9" w14:textId="2701B5AA" w:rsidR="00064715" w:rsidRDefault="00064715">
      <w:pPr>
        <w:rPr>
          <w:lang w:val="es-EC"/>
        </w:rPr>
      </w:pPr>
    </w:p>
    <w:p w14:paraId="07A30265" w14:textId="139F82AF" w:rsidR="00064715" w:rsidRDefault="00064715">
      <w:pPr>
        <w:rPr>
          <w:lang w:val="es-EC"/>
        </w:rPr>
      </w:pPr>
    </w:p>
    <w:p w14:paraId="69652A92" w14:textId="691F0950" w:rsidR="00064715" w:rsidRDefault="00064715">
      <w:pPr>
        <w:rPr>
          <w:lang w:val="es-EC"/>
        </w:rPr>
      </w:pPr>
    </w:p>
    <w:p w14:paraId="5262E062" w14:textId="77777777" w:rsidR="00064715" w:rsidRPr="000343B7" w:rsidRDefault="00064715" w:rsidP="0006471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shd w:val="clear" w:color="auto" w:fill="FFFFFF"/>
        </w:rPr>
      </w:pPr>
      <w:r w:rsidRPr="00613C1A">
        <w:rPr>
          <w:noProof/>
        </w:rPr>
        <w:lastRenderedPageBreak/>
        <w:drawing>
          <wp:inline distT="0" distB="0" distL="0" distR="0" wp14:anchorId="2F2E7C19" wp14:editId="255BA85F">
            <wp:extent cx="3063240" cy="990600"/>
            <wp:effectExtent l="0" t="0" r="381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F5A8" w14:textId="77777777" w:rsidR="00064715" w:rsidRPr="000343B7" w:rsidRDefault="00064715" w:rsidP="0006471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  <w:t>Edward Jimenez </w:t>
      </w:r>
      <w:r w:rsidRPr="00034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│ </w:t>
      </w:r>
      <w:r w:rsidRPr="000343B7">
        <w:rPr>
          <w:rFonts w:ascii="Times New Roman" w:eastAsia="Times New Roman" w:hAnsi="Times New Roman" w:cs="Times New Roman"/>
          <w:b/>
          <w:bCs/>
          <w:color w:val="3D85C6"/>
          <w:sz w:val="24"/>
          <w:szCs w:val="24"/>
        </w:rPr>
        <w:t>Manager</w:t>
      </w:r>
    </w:p>
    <w:p w14:paraId="5B4AF0A4" w14:textId="77777777" w:rsidR="00064715" w:rsidRPr="000343B7" w:rsidRDefault="00064715" w:rsidP="0006471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38761D"/>
          <w:sz w:val="24"/>
          <w:szCs w:val="24"/>
        </w:rPr>
        <w:t>Edward Jimenez Tax &amp; Immigration Services</w:t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sz w:val="24"/>
          <w:szCs w:val="24"/>
        </w:rPr>
        <w:t>│ </w:t>
      </w:r>
      <w:r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 xml:space="preserve">510 Westfield Av 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│ </w:t>
      </w:r>
      <w:r w:rsidRPr="000343B7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Elizabeth, NJ 07208</w:t>
      </w:r>
      <w:r w:rsidRPr="000343B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Direct:</w:t>
      </w:r>
      <w:r w:rsidRPr="000343B7"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908-352-5000</w:t>
      </w:r>
      <w:r w:rsidRPr="000343B7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sz w:val="24"/>
          <w:szCs w:val="24"/>
        </w:rPr>
        <w:t>│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Mobile: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908-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662-4688</w:t>
      </w:r>
      <w:r w:rsidRPr="000343B7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│Web: </w:t>
      </w:r>
      <w:r w:rsidRPr="000343B7">
        <w:rPr>
          <w:rFonts w:ascii="Times New Roman" w:eastAsia="Times New Roman" w:hAnsi="Times New Roman" w:cs="Times New Roman"/>
          <w:b/>
          <w:color w:val="38761D"/>
          <w:sz w:val="24"/>
          <w:szCs w:val="24"/>
        </w:rPr>
        <w:t>www.ejtaximmigration.com</w:t>
      </w:r>
      <w:r w:rsidRPr="000343B7">
        <w:rPr>
          <w:rFonts w:ascii="Times New Roman" w:eastAsia="Times New Roman" w:hAnsi="Times New Roman" w:cs="Times New Roman"/>
          <w:color w:val="38761D"/>
          <w:sz w:val="24"/>
          <w:szCs w:val="24"/>
        </w:rPr>
        <w:t xml:space="preserve"> </w:t>
      </w:r>
    </w:p>
    <w:p w14:paraId="64FEAFC6" w14:textId="77777777" w:rsidR="00064715" w:rsidRPr="000343B7" w:rsidRDefault="00064715" w:rsidP="0006471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4F81BD"/>
          <w:sz w:val="24"/>
          <w:szCs w:val="24"/>
        </w:rPr>
      </w:pPr>
      <w:r w:rsidRPr="000343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Email:</w:t>
      </w:r>
      <w:r w:rsidRPr="000343B7">
        <w:rPr>
          <w:rFonts w:ascii="Times New Roman" w:eastAsia="Times New Roman" w:hAnsi="Times New Roman" w:cs="Times New Roman"/>
          <w:color w:val="CC0000"/>
          <w:sz w:val="24"/>
          <w:szCs w:val="24"/>
        </w:rPr>
        <w:t> </w:t>
      </w:r>
      <w:hyperlink r:id="rId8" w:tgtFrame="_blank" w:history="1">
        <w:r w:rsidRPr="000343B7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</w:rPr>
          <w:t>E</w:t>
        </w:r>
      </w:hyperlink>
      <w:r w:rsidRPr="000343B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dward.Jimenez@tax</w:t>
      </w:r>
      <w:hyperlink r:id="rId9" w:tgtFrame="_blank" w:history="1">
        <w:r w:rsidRPr="000343B7">
          <w:rPr>
            <w:rFonts w:ascii="Times New Roman" w:eastAsia="Times New Roman" w:hAnsi="Times New Roman" w:cs="Times New Roman"/>
            <w:b/>
            <w:bCs/>
            <w:color w:val="C00000"/>
            <w:sz w:val="24"/>
            <w:szCs w:val="24"/>
          </w:rPr>
          <w:t>immigration.com</w:t>
        </w:r>
      </w:hyperlink>
      <w:r w:rsidRPr="000343B7">
        <w:rPr>
          <w:rFonts w:ascii="Times New Roman" w:eastAsia="Times New Roman" w:hAnsi="Times New Roman" w:cs="Times New Roman"/>
          <w:bCs/>
          <w:sz w:val="24"/>
          <w:szCs w:val="24"/>
        </w:rPr>
        <w:t xml:space="preserve"> │</w:t>
      </w:r>
      <w:r w:rsidRPr="00034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Fax: </w:t>
      </w:r>
      <w:r w:rsidRPr="000343B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908-352-8000 </w:t>
      </w:r>
    </w:p>
    <w:p w14:paraId="19AA23DC" w14:textId="77777777" w:rsidR="00064715" w:rsidRPr="000343B7" w:rsidRDefault="00064715" w:rsidP="0006471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FF0000"/>
          <w:sz w:val="32"/>
          <w:szCs w:val="32"/>
        </w:rPr>
      </w:pPr>
      <w:r w:rsidRPr="000343B7">
        <w:rPr>
          <w:rFonts w:ascii="Calibri" w:eastAsia="Times New Roman" w:hAnsi="Calibri" w:cs="Calibri"/>
          <w:color w:val="FF0000"/>
        </w:rPr>
        <w:t> </w:t>
      </w:r>
    </w:p>
    <w:p w14:paraId="07D2E3C2" w14:textId="77777777" w:rsidR="00C15F09" w:rsidRPr="00547319" w:rsidRDefault="00C15F09" w:rsidP="005473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547319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>DOCUMENTS NEEDED FOR THE APPLICATION FOR SONS / DAUGHTERS</w:t>
      </w:r>
    </w:p>
    <w:p w14:paraId="4078396E" w14:textId="77777777" w:rsidR="00C15F09" w:rsidRPr="00547319" w:rsidRDefault="00C15F09" w:rsidP="00C15F09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s-EC"/>
        </w:rPr>
      </w:pPr>
      <w:r w:rsidRPr="00547319">
        <w:rPr>
          <w:rFonts w:ascii="Times New Roman" w:hAnsi="Times New Roman" w:cs="Times New Roman"/>
          <w:b/>
          <w:bCs/>
          <w:sz w:val="28"/>
          <w:szCs w:val="28"/>
          <w:highlight w:val="yellow"/>
          <w:lang w:val="es-EC"/>
        </w:rPr>
        <w:t>I-130 FORM</w:t>
      </w:r>
    </w:p>
    <w:p w14:paraId="5F401464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385B1B97" w14:textId="34135015" w:rsidR="00C15F09" w:rsidRDefault="00C15F09" w:rsidP="005473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547319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 xml:space="preserve">To </w:t>
      </w:r>
      <w:r w:rsidR="00547319" w:rsidRPr="00547319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>apply for</w:t>
      </w:r>
      <w:r w:rsidRPr="00547319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 xml:space="preserve"> your sons / daughters you need the following documents:</w:t>
      </w:r>
    </w:p>
    <w:p w14:paraId="63F3F8C3" w14:textId="77777777" w:rsidR="00547319" w:rsidRPr="00547319" w:rsidRDefault="00547319" w:rsidP="0054731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</w:p>
    <w:p w14:paraId="1A3E52D7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Copy of the petitioner's passport</w:t>
      </w:r>
    </w:p>
    <w:p w14:paraId="63FCB38E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Copy of citizenship</w:t>
      </w:r>
    </w:p>
    <w:p w14:paraId="70814A4A" w14:textId="5C36E91A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 Social </w:t>
      </w:r>
      <w:r w:rsidR="00547319">
        <w:rPr>
          <w:rFonts w:ascii="Times New Roman" w:hAnsi="Times New Roman" w:cs="Times New Roman"/>
          <w:sz w:val="28"/>
          <w:szCs w:val="28"/>
          <w:lang w:val="es-EC"/>
        </w:rPr>
        <w:t>Security Card</w:t>
      </w:r>
    </w:p>
    <w:p w14:paraId="2B0BF4D1" w14:textId="042E1112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 COPY OF THE RESIDENCE IF YOU ARE A RESIDENT AND YOU WILL </w:t>
      </w:r>
      <w:r w:rsidR="00017D13">
        <w:rPr>
          <w:rFonts w:ascii="Times New Roman" w:hAnsi="Times New Roman" w:cs="Times New Roman"/>
          <w:sz w:val="28"/>
          <w:szCs w:val="28"/>
          <w:lang w:val="es-EC"/>
        </w:rPr>
        <w:t xml:space="preserve">apply </w:t>
      </w:r>
      <w:r w:rsidR="00017D13" w:rsidRPr="00C15F09">
        <w:rPr>
          <w:rFonts w:ascii="Times New Roman" w:hAnsi="Times New Roman" w:cs="Times New Roman"/>
          <w:sz w:val="28"/>
          <w:szCs w:val="28"/>
          <w:lang w:val="es-EC"/>
        </w:rPr>
        <w:t>FOR</w:t>
      </w: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 CHILDREN NOT MARRIED.</w:t>
      </w:r>
    </w:p>
    <w:p w14:paraId="04BBBA30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Copy of the birth certificate of the applicant where it shows the name of both parents</w:t>
      </w:r>
    </w:p>
    <w:p w14:paraId="30E2891F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COPY OF THE CIVIL REGISTRY / INEXTENSIVE BIRTH CERTIFICATE OF THE APPLICANT</w:t>
      </w:r>
    </w:p>
    <w:p w14:paraId="7DB34140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UNMARRIED MARRIAGE CERTIFICATE</w:t>
      </w:r>
    </w:p>
    <w:p w14:paraId="60DB3008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MARRIAGE CERTIFICATE OF THE PETITIONER</w:t>
      </w:r>
    </w:p>
    <w:p w14:paraId="53CE7F71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DIVORCE CERTIFICATE OF THE PETITIONER/APPLICANT</w:t>
      </w:r>
    </w:p>
    <w:p w14:paraId="33FBF867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647565E7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History of the last 5 years of work with name and address of the company, from what date to what date each employer of those last 5 years</w:t>
      </w:r>
    </w:p>
    <w:p w14:paraId="06D32AA2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 History of where you have lived for the last 5 years with address and date from when to when you have lived at those addresses.</w:t>
      </w:r>
    </w:p>
    <w:p w14:paraId="6E1748EA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0E551E77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• Name of your children and petitioner's spouse</w:t>
      </w:r>
    </w:p>
    <w:p w14:paraId="727E6C9B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• Full name of your siblings</w:t>
      </w:r>
    </w:p>
    <w:p w14:paraId="77196B0B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252C8533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37FEC746" w14:textId="451F19D6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NOTES: THE RESIDENT CAN A</w:t>
      </w:r>
      <w:r w:rsidR="00547319">
        <w:rPr>
          <w:rFonts w:ascii="Times New Roman" w:hAnsi="Times New Roman" w:cs="Times New Roman"/>
          <w:sz w:val="28"/>
          <w:szCs w:val="28"/>
          <w:lang w:val="es-EC"/>
        </w:rPr>
        <w:t xml:space="preserve">PPLY </w:t>
      </w: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FOR CHILDREN UNDER AND OVER 21 YEARS OF AGE AS LONG AS THEY ARE NOT MARRIED, THE RESIDENT CAN </w:t>
      </w:r>
      <w:r w:rsidR="00547319">
        <w:rPr>
          <w:rFonts w:ascii="Times New Roman" w:hAnsi="Times New Roman" w:cs="Times New Roman"/>
          <w:sz w:val="28"/>
          <w:szCs w:val="28"/>
          <w:lang w:val="es-EC"/>
        </w:rPr>
        <w:t>APPLY FOR</w:t>
      </w: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 DIVORCED CHILDREN</w:t>
      </w:r>
    </w:p>
    <w:p w14:paraId="442FA8CA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36B177C" w14:textId="1483AAA8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CITIZENS CAN </w:t>
      </w:r>
      <w:r w:rsidR="00547319">
        <w:rPr>
          <w:rFonts w:ascii="Times New Roman" w:hAnsi="Times New Roman" w:cs="Times New Roman"/>
          <w:sz w:val="28"/>
          <w:szCs w:val="28"/>
          <w:lang w:val="es-EC"/>
        </w:rPr>
        <w:t>APPLY</w:t>
      </w: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 FOR MARRIED CHILDREN.</w:t>
      </w:r>
    </w:p>
    <w:p w14:paraId="6E70E289" w14:textId="77777777" w:rsidR="00C15F09" w:rsidRP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 xml:space="preserve"> </w:t>
      </w:r>
    </w:p>
    <w:p w14:paraId="7BAF9096" w14:textId="1A36B7CA" w:rsid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I-130………………….535.00</w:t>
      </w:r>
    </w:p>
    <w:p w14:paraId="4035822C" w14:textId="77777777" w:rsidR="00547319" w:rsidRPr="00C15F09" w:rsidRDefault="0054731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194ABD36" w14:textId="5FCF97E4" w:rsidR="00C15F09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That is the first step in immigration (USCIS)</w:t>
      </w:r>
    </w:p>
    <w:p w14:paraId="3A02F1BA" w14:textId="77777777" w:rsidR="00547319" w:rsidRPr="00C15F09" w:rsidRDefault="0054731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66B53FF1" w14:textId="418E6D2C" w:rsidR="00064715" w:rsidRDefault="00C15F09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C15F09">
        <w:rPr>
          <w:rFonts w:ascii="Times New Roman" w:hAnsi="Times New Roman" w:cs="Times New Roman"/>
          <w:sz w:val="28"/>
          <w:szCs w:val="28"/>
          <w:lang w:val="es-EC"/>
        </w:rPr>
        <w:t>After this process, go to the visa process at the NATIONAL VISA CENTER</w:t>
      </w:r>
    </w:p>
    <w:p w14:paraId="0FFEFD6A" w14:textId="444C8979" w:rsidR="0003256F" w:rsidRDefault="0003256F" w:rsidP="00C15F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AF7554C" w14:textId="77777777" w:rsidR="0003256F" w:rsidRPr="0003256F" w:rsidRDefault="0003256F" w:rsidP="000325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</w:pPr>
      <w:r w:rsidRPr="0003256F">
        <w:rPr>
          <w:rFonts w:ascii="Times New Roman" w:hAnsi="Times New Roman" w:cs="Times New Roman"/>
          <w:b/>
          <w:bCs/>
          <w:sz w:val="28"/>
          <w:szCs w:val="28"/>
          <w:u w:val="single"/>
          <w:lang w:val="es-EC"/>
        </w:rPr>
        <w:t>NATIONAL VISA PROCESS CENTER</w:t>
      </w:r>
    </w:p>
    <w:p w14:paraId="7D90475B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230E6CEA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B751469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1. PAY THE AFFIDAVIT FEE……..$120.00 DOLLARS</w:t>
      </w:r>
    </w:p>
    <w:p w14:paraId="559D0451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2. Fill out the Affidavit……….I-864</w:t>
      </w:r>
    </w:p>
    <w:p w14:paraId="03BB8127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3. VISA FEE PAY…….$325.00</w:t>
      </w:r>
    </w:p>
    <w:p w14:paraId="4B5673F5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4. LAST STEP IS TO FILL OUT THE PRE-NOTICE DS-260</w:t>
      </w:r>
    </w:p>
    <w:p w14:paraId="4EAB601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THE FOLLOWING LEGALIZED DOCUMENTS ARE UPLOADED:</w:t>
      </w:r>
    </w:p>
    <w:p w14:paraId="1F91FCEB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o BIRTH CERTIFICATE COPIES</w:t>
      </w:r>
    </w:p>
    <w:p w14:paraId="3EA07D71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o APPLICANT MARRIAGE CERTIFICATE</w:t>
      </w:r>
    </w:p>
    <w:p w14:paraId="2DF92920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o ORIGINAL MARRIAGE CERTIFICATE OF PETITIONER</w:t>
      </w:r>
    </w:p>
    <w:p w14:paraId="4AAB78A1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o COPY OF THE PASSPORT OF BOTH</w:t>
      </w:r>
    </w:p>
    <w:p w14:paraId="2F3FA7AF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o CRIMINAL/POLICE/JUDICIAL RECORD</w:t>
      </w:r>
    </w:p>
    <w:p w14:paraId="3810AD55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2D657AA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 PACKAGE FOR YOUR PARENT INCLUDES AN AFFIDAVIT/FILLED OUT FORMS AND TRANSLATIONS AND NOTARIZATIONS……..</w:t>
      </w:r>
    </w:p>
    <w:p w14:paraId="23EE0108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CAA5583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 THE SPOUSE'S AFFIDAVIT BECAUSE YOU FILL OUT TOGETHER WITH THE PETITIONER YOU MUST FILL OUT TWO FORM I-864A (Member of the Household) one for the mother and one for the father.</w:t>
      </w:r>
    </w:p>
    <w:p w14:paraId="2D9F78FA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 xml:space="preserve"> NOTE: The two extra affidavits that are not part of the package will be charged 400.00 each.</w:t>
      </w:r>
    </w:p>
    <w:p w14:paraId="59F0E85C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0A0EED9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79BD5700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6FBF8E1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STEP TWO NVC</w:t>
      </w:r>
    </w:p>
    <w:p w14:paraId="22BAE232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PROCESS TO FOLLOW AFTER USCIS APPROVES THE I-130</w:t>
      </w:r>
    </w:p>
    <w:p w14:paraId="768469E8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Form I-864…………AFFIDAVIT-GUARDIAN-SPONSOR</w:t>
      </w:r>
    </w:p>
    <w:p w14:paraId="50DFF000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the petitioner's passport</w:t>
      </w:r>
    </w:p>
    <w:p w14:paraId="3A07209E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Certificate of Citizenship (if not born in the United States) (copy of Green Card, Residency)</w:t>
      </w:r>
    </w:p>
    <w:p w14:paraId="3E7B277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lastRenderedPageBreak/>
        <w:t>• Copy of social security</w:t>
      </w:r>
    </w:p>
    <w:p w14:paraId="15A5C072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last year (2021) Federal Income Tax Return (W-2) OR PRINT FROM IRS</w:t>
      </w:r>
    </w:p>
    <w:p w14:paraId="12D4A272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Current pay stubs (last three paychecks)</w:t>
      </w:r>
    </w:p>
    <w:p w14:paraId="02689867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Letter from current employer</w:t>
      </w:r>
    </w:p>
    <w:p w14:paraId="01AB689C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Current bank letter</w:t>
      </w:r>
    </w:p>
    <w:p w14:paraId="27D8DD33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Note:</w:t>
      </w:r>
    </w:p>
    <w:p w14:paraId="45AAC4AA" w14:textId="0B7A11EC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 xml:space="preserve">• If you need Sponsors because you do not meet the federal poverty guideline, you must obtain the same documents listed above from SPONSORS…. AND YOU WILL BE CHARGED </w:t>
      </w:r>
      <w:r w:rsidR="003B2345">
        <w:rPr>
          <w:rFonts w:ascii="Times New Roman" w:hAnsi="Times New Roman" w:cs="Times New Roman"/>
          <w:sz w:val="28"/>
          <w:szCs w:val="28"/>
          <w:lang w:val="es-EC"/>
        </w:rPr>
        <w:t>5</w:t>
      </w:r>
      <w:r w:rsidRPr="0003256F">
        <w:rPr>
          <w:rFonts w:ascii="Times New Roman" w:hAnsi="Times New Roman" w:cs="Times New Roman"/>
          <w:sz w:val="28"/>
          <w:szCs w:val="28"/>
          <w:lang w:val="es-EC"/>
        </w:rPr>
        <w:t>00.00 FOR EACH AFFIDAVIT.</w:t>
      </w:r>
    </w:p>
    <w:p w14:paraId="43478978" w14:textId="70AE95AE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If YOU (Petitioner) or one of your Sponsors is MARRIED AND FILED TAXES JOINTLY WITH YOUR PARTNER, you must complete Form I-864A (HOUSEHOLD MEMBER OF PRIMARY SPONSORS) and you will need the same documents listed above. THE COST OF THE FORM I-864A- WOULD COST $</w:t>
      </w:r>
      <w:r w:rsidR="003B2345">
        <w:rPr>
          <w:rFonts w:ascii="Times New Roman" w:hAnsi="Times New Roman" w:cs="Times New Roman"/>
          <w:sz w:val="28"/>
          <w:szCs w:val="28"/>
          <w:lang w:val="es-EC"/>
        </w:rPr>
        <w:t>4</w:t>
      </w:r>
      <w:r w:rsidRPr="0003256F">
        <w:rPr>
          <w:rFonts w:ascii="Times New Roman" w:hAnsi="Times New Roman" w:cs="Times New Roman"/>
          <w:sz w:val="28"/>
          <w:szCs w:val="28"/>
          <w:lang w:val="es-EC"/>
        </w:rPr>
        <w:t>00.00</w:t>
      </w:r>
    </w:p>
    <w:p w14:paraId="2A71A70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STEP TO FOLLOW AT THE NATIONAL VISA CENTER</w:t>
      </w:r>
    </w:p>
    <w:p w14:paraId="65215044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DS-260 PRE-NOTICE……….</w:t>
      </w:r>
    </w:p>
    <w:p w14:paraId="4A113EA8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THE PETITIONER'S BIRTH CERTIFICATE/REGISTRATION</w:t>
      </w:r>
    </w:p>
    <w:p w14:paraId="129D99D6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APPLICANT'S BIRTH CERTIFICATE/REGISTRATION</w:t>
      </w:r>
    </w:p>
    <w:p w14:paraId="4323624F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TWO 2X2 PHOTOS OF THE APPLICANT SCANNED</w:t>
      </w:r>
    </w:p>
    <w:p w14:paraId="3F7F5A0C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APPLICANT'S AND PETITIONER'S MARRIAGE/DIVORCE RECORD</w:t>
      </w:r>
    </w:p>
    <w:p w14:paraId="13AE670A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COPY OF THE CRIMINAL/JUDICIAL RECORD CERTIFICATE, APPLICANT'S GOOD CONDUCT PAPER</w:t>
      </w:r>
    </w:p>
    <w:p w14:paraId="24B39498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• DIVORCE COPY OF BOTH PETITIONER/APPLICANT IF PREVIOUSLY MARRIED.</w:t>
      </w:r>
    </w:p>
    <w:p w14:paraId="18585A45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THE FEES FOR THE FORMS ARE DETAILED AS FOLLOWS:</w:t>
      </w:r>
    </w:p>
    <w:p w14:paraId="108BD4BF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FEE</w:t>
      </w:r>
    </w:p>
    <w:p w14:paraId="5F6D6865" w14:textId="7C8D10FE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 AFFIDAVIT SUPPORT FORM I-864…………$</w:t>
      </w:r>
      <w:r w:rsidR="007D4A19">
        <w:rPr>
          <w:rFonts w:ascii="Times New Roman" w:hAnsi="Times New Roman" w:cs="Times New Roman"/>
          <w:sz w:val="28"/>
          <w:szCs w:val="28"/>
          <w:lang w:val="es-EC"/>
        </w:rPr>
        <w:t>5</w:t>
      </w:r>
      <w:r w:rsidRPr="0003256F">
        <w:rPr>
          <w:rFonts w:ascii="Times New Roman" w:hAnsi="Times New Roman" w:cs="Times New Roman"/>
          <w:sz w:val="28"/>
          <w:szCs w:val="28"/>
          <w:lang w:val="es-EC"/>
        </w:rPr>
        <w:t>00.00 (EACH AFFIDAVIT)</w:t>
      </w:r>
    </w:p>
    <w:p w14:paraId="034ACFB3" w14:textId="46AD6F0A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 FORM DS-260 PRIOR NOTICE…………………….$500.00 FOR EACH PERSON WHO NEEDS TO FILL OUT THE FORM.</w:t>
      </w:r>
    </w:p>
    <w:p w14:paraId="680EB3CE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1714E55E" w14:textId="7483FB36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Notes: IF THE PETITIONER DOES NOT MEET THE GUIDELINES FINANCIALLY REQUIRED BY THE FEDERAL GOVERNMENT, EACH EXTRA-AFFIDAVIT WOULD COST $400.00 DOLLARS EACH. THIS IS WHEN THE PETITIONER DOES NOT EARN ENOUGH TO BRING A PERSON AND NEED A GUARANTOR TO SUPPORT HIM.</w:t>
      </w:r>
    </w:p>
    <w:p w14:paraId="17B01779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AFFIDAVIT OF PETITIONER…………………………</w:t>
      </w:r>
    </w:p>
    <w:p w14:paraId="59814C01" w14:textId="3B618BEC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 1 AFFIDAVIT SUPPORT FOR THE APPLICANT…………………... (PETITIONER)……….$</w:t>
      </w:r>
      <w:r w:rsidR="007D4A19">
        <w:rPr>
          <w:rFonts w:ascii="Times New Roman" w:hAnsi="Times New Roman" w:cs="Times New Roman"/>
          <w:sz w:val="28"/>
          <w:szCs w:val="28"/>
          <w:lang w:val="es-EC"/>
        </w:rPr>
        <w:t>5</w:t>
      </w:r>
      <w:r w:rsidRPr="0003256F">
        <w:rPr>
          <w:rFonts w:ascii="Times New Roman" w:hAnsi="Times New Roman" w:cs="Times New Roman"/>
          <w:sz w:val="28"/>
          <w:szCs w:val="28"/>
          <w:lang w:val="es-EC"/>
        </w:rPr>
        <w:t>00.00</w:t>
      </w:r>
    </w:p>
    <w:p w14:paraId="504DB467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500EBECA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 1 FORM DS-260 (PRE-NOTICE) FOR EACH APPLICANT IT WOULD COST……….$500.00 FOR EACH ONE IF THERE IS MORE THAN ONE.</w:t>
      </w:r>
    </w:p>
    <w:p w14:paraId="60BA3062" w14:textId="77777777" w:rsidR="0003256F" w:rsidRPr="0003256F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</w:p>
    <w:p w14:paraId="4742C91D" w14:textId="74893BF7" w:rsidR="0003256F" w:rsidRPr="00C15F09" w:rsidRDefault="0003256F" w:rsidP="000325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s-EC"/>
        </w:rPr>
      </w:pPr>
      <w:r w:rsidRPr="0003256F">
        <w:rPr>
          <w:rFonts w:ascii="Times New Roman" w:hAnsi="Times New Roman" w:cs="Times New Roman"/>
          <w:sz w:val="28"/>
          <w:szCs w:val="28"/>
          <w:lang w:val="es-EC"/>
        </w:rPr>
        <w:t>NOTES: ANY OTHER EXTRA AFFIDAVIT BECAUSE THE PETITIONER DOES NOT MEET THE FEDERAL FINANCIAL GUIDELINES, EACH AFFIDAVIT WOULD HAVE A COST ……….$</w:t>
      </w:r>
      <w:r w:rsidR="007D4A19">
        <w:rPr>
          <w:rFonts w:ascii="Times New Roman" w:hAnsi="Times New Roman" w:cs="Times New Roman"/>
          <w:sz w:val="28"/>
          <w:szCs w:val="28"/>
          <w:lang w:val="es-EC"/>
        </w:rPr>
        <w:t>5</w:t>
      </w:r>
      <w:r w:rsidRPr="0003256F">
        <w:rPr>
          <w:rFonts w:ascii="Times New Roman" w:hAnsi="Times New Roman" w:cs="Times New Roman"/>
          <w:sz w:val="28"/>
          <w:szCs w:val="28"/>
          <w:lang w:val="es-EC"/>
        </w:rPr>
        <w:t>00.00</w:t>
      </w:r>
    </w:p>
    <w:sectPr w:rsidR="0003256F" w:rsidRPr="00C1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B18E8"/>
    <w:multiLevelType w:val="hybridMultilevel"/>
    <w:tmpl w:val="514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0879"/>
    <w:multiLevelType w:val="hybridMultilevel"/>
    <w:tmpl w:val="7CF64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6B7"/>
    <w:multiLevelType w:val="hybridMultilevel"/>
    <w:tmpl w:val="D5C6A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72E3"/>
    <w:multiLevelType w:val="hybridMultilevel"/>
    <w:tmpl w:val="37308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D4D4E"/>
    <w:multiLevelType w:val="hybridMultilevel"/>
    <w:tmpl w:val="D7883AFC"/>
    <w:lvl w:ilvl="0" w:tplc="0CFA583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C1A34"/>
    <w:multiLevelType w:val="hybridMultilevel"/>
    <w:tmpl w:val="1172A632"/>
    <w:lvl w:ilvl="0" w:tplc="DF40144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B254A4"/>
    <w:multiLevelType w:val="hybridMultilevel"/>
    <w:tmpl w:val="D07E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12A6B"/>
    <w:multiLevelType w:val="hybridMultilevel"/>
    <w:tmpl w:val="06F06014"/>
    <w:lvl w:ilvl="0" w:tplc="0CFA583C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B76D9"/>
    <w:multiLevelType w:val="hybridMultilevel"/>
    <w:tmpl w:val="66869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16807">
    <w:abstractNumId w:val="4"/>
  </w:num>
  <w:num w:numId="2" w16cid:durableId="821118373">
    <w:abstractNumId w:val="6"/>
  </w:num>
  <w:num w:numId="3" w16cid:durableId="40637674">
    <w:abstractNumId w:val="3"/>
  </w:num>
  <w:num w:numId="4" w16cid:durableId="421609932">
    <w:abstractNumId w:val="1"/>
  </w:num>
  <w:num w:numId="5" w16cid:durableId="1829175779">
    <w:abstractNumId w:val="5"/>
  </w:num>
  <w:num w:numId="6" w16cid:durableId="2131507680">
    <w:abstractNumId w:val="7"/>
  </w:num>
  <w:num w:numId="7" w16cid:durableId="312298141">
    <w:abstractNumId w:val="0"/>
  </w:num>
  <w:num w:numId="8" w16cid:durableId="716196435">
    <w:abstractNumId w:val="8"/>
  </w:num>
  <w:num w:numId="9" w16cid:durableId="313485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4E"/>
    <w:rsid w:val="00017D13"/>
    <w:rsid w:val="0003256F"/>
    <w:rsid w:val="00064715"/>
    <w:rsid w:val="002B6E20"/>
    <w:rsid w:val="00311481"/>
    <w:rsid w:val="003B2345"/>
    <w:rsid w:val="003D053A"/>
    <w:rsid w:val="004C02EA"/>
    <w:rsid w:val="0051203E"/>
    <w:rsid w:val="00547319"/>
    <w:rsid w:val="007D4A19"/>
    <w:rsid w:val="009F554E"/>
    <w:rsid w:val="00C15F09"/>
    <w:rsid w:val="00C85F5E"/>
    <w:rsid w:val="00CC45E4"/>
    <w:rsid w:val="00E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911E"/>
  <w15:chartTrackingRefBased/>
  <w15:docId w15:val="{DD6CF739-8DAA-4B9D-A1E5-113911E1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elice@tcc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mmigra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elice@tcc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mmigr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Benavides</dc:creator>
  <cp:keywords/>
  <dc:description/>
  <cp:lastModifiedBy>Edward Jimenez</cp:lastModifiedBy>
  <cp:revision>10</cp:revision>
  <dcterms:created xsi:type="dcterms:W3CDTF">2022-05-03T17:56:00Z</dcterms:created>
  <dcterms:modified xsi:type="dcterms:W3CDTF">2024-12-11T19:51:00Z</dcterms:modified>
</cp:coreProperties>
</file>